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1A31" w14:textId="21C87880" w:rsidR="00AC7AC4" w:rsidRPr="00D05DEC" w:rsidRDefault="0064178B" w:rsidP="00352A36">
      <w:pPr>
        <w:jc w:val="center"/>
        <w:rPr>
          <w:rFonts w:ascii="IranNastaliq" w:hAnsi="IranNastaliq" w:cs="IranNastaliq"/>
          <w:b/>
          <w:bCs/>
          <w:sz w:val="48"/>
          <w:szCs w:val="48"/>
          <w:rtl/>
          <w:lang w:bidi="fa-IR"/>
        </w:rPr>
      </w:pPr>
      <w:r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راهنمای کلی دانشجویان دکتری</w:t>
      </w:r>
    </w:p>
    <w:p w14:paraId="5D6FE494" w14:textId="246C233C" w:rsidR="00325688" w:rsidRPr="0064178B" w:rsidRDefault="0064178B" w:rsidP="0064178B">
      <w:pPr>
        <w:bidi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  <w:r w:rsidRPr="0064178B">
        <w:rPr>
          <w:rFonts w:ascii="IranNastaliq" w:hAnsi="IranNastaliq" w:cs="IranNastaliq"/>
          <w:sz w:val="48"/>
          <w:szCs w:val="48"/>
          <w:rtl/>
          <w:lang w:bidi="fa-IR"/>
        </w:rPr>
        <w:t>ضمن تبریک پذیرش و آرزوی موفقیت خدمت دانشجویان مقطع دکتری دانشکده مهندسی دانشگاه زنجان، موارد زیر جهت اطلاع و اقدام لازم متذکر می‌شود:</w:t>
      </w:r>
    </w:p>
    <w:p w14:paraId="63908112" w14:textId="2E8C5817" w:rsidR="0064178B" w:rsidRDefault="0064178B" w:rsidP="0064178B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1- اساتید راهنمای کلیه دانشجویان دکتری در بدو ورود تعیین و در سامانه گلستان ثبت شده است. در صورتیکه استاد راهنمای </w:t>
      </w:r>
      <w:r w:rsidR="00EB3DF8">
        <w:rPr>
          <w:rFonts w:cs="B Nazanin" w:hint="cs"/>
          <w:sz w:val="32"/>
          <w:szCs w:val="32"/>
          <w:rtl/>
          <w:lang w:bidi="fa-IR"/>
        </w:rPr>
        <w:t>دانشجو در سامانه گلستان ثبت نشده باشد، از طریق مدیر گروه پیگیر این موضوع باشید.</w:t>
      </w:r>
    </w:p>
    <w:p w14:paraId="591C32A9" w14:textId="5C411EAF" w:rsidR="00EB3DF8" w:rsidRDefault="00EB3DF8" w:rsidP="00EB3DF8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2- طول دوران تحصیل در مقطع دکتری 8 نیمسال تحصیلی است. در صورت طولانی شدن دوره تحصیل، تنها در صورت موافقت استاد راهنما، گروه و آموزش دانشگاه، امکان تمدید سنوات مطابق قوانین آموزشی میسر است. برای اطلاع از قوانین آموزشی دوره دکتری به فایل </w:t>
      </w:r>
      <w:r w:rsidRPr="006425A3">
        <w:rPr>
          <w:rFonts w:cs="B Nazanin" w:hint="cs"/>
          <w:sz w:val="32"/>
          <w:szCs w:val="32"/>
          <w:rtl/>
          <w:lang w:bidi="fa-IR"/>
        </w:rPr>
        <w:t>"</w:t>
      </w:r>
      <w:r w:rsidRPr="006425A3">
        <w:rPr>
          <w:rFonts w:cs="B Nazanin"/>
          <w:sz w:val="32"/>
          <w:szCs w:val="32"/>
          <w:rtl/>
          <w:lang w:bidi="fa-IR"/>
        </w:rPr>
        <w:t>مصوبه دانشکده در مورد دانشجو</w:t>
      </w:r>
      <w:r w:rsidRPr="006425A3">
        <w:rPr>
          <w:rFonts w:cs="B Nazanin" w:hint="cs"/>
          <w:sz w:val="32"/>
          <w:szCs w:val="32"/>
          <w:rtl/>
          <w:lang w:bidi="fa-IR"/>
        </w:rPr>
        <w:t>ی</w:t>
      </w:r>
      <w:r w:rsidRPr="006425A3">
        <w:rPr>
          <w:rFonts w:cs="B Nazanin" w:hint="eastAsia"/>
          <w:sz w:val="32"/>
          <w:szCs w:val="32"/>
          <w:rtl/>
          <w:lang w:bidi="fa-IR"/>
        </w:rPr>
        <w:t>ان</w:t>
      </w:r>
      <w:r w:rsidRPr="006425A3">
        <w:rPr>
          <w:rFonts w:cs="B Nazanin"/>
          <w:sz w:val="32"/>
          <w:szCs w:val="32"/>
          <w:rtl/>
          <w:lang w:bidi="fa-IR"/>
        </w:rPr>
        <w:t xml:space="preserve"> دکتر</w:t>
      </w:r>
      <w:r w:rsidRPr="006425A3">
        <w:rPr>
          <w:rFonts w:cs="B Nazanin" w:hint="cs"/>
          <w:sz w:val="32"/>
          <w:szCs w:val="32"/>
          <w:rtl/>
          <w:lang w:bidi="fa-IR"/>
        </w:rPr>
        <w:t>ی" قابل مشاهده در قسمت فرم‌های مقطع دکتری آموزش دانشکده مهندسی و فا</w:t>
      </w:r>
      <w:r w:rsidR="006425A3" w:rsidRPr="006425A3">
        <w:rPr>
          <w:rFonts w:cs="B Nazanin" w:hint="cs"/>
          <w:sz w:val="32"/>
          <w:szCs w:val="32"/>
          <w:rtl/>
          <w:lang w:bidi="fa-IR"/>
        </w:rPr>
        <w:t>یل "آیین نامه یکپارچه آموزشی" قابل رویت در صفحه معاونت آموزشی دانشگاه مراجعه نمایید.</w:t>
      </w:r>
    </w:p>
    <w:p w14:paraId="494301BB" w14:textId="11D8B614" w:rsidR="006425A3" w:rsidRDefault="006425A3" w:rsidP="006425A3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3- به طور معمول دانشجویان دکتری به شرط داشتن معدل کل 16 در ترم سوم در آزمون جامع شرکت می‌کنند.</w:t>
      </w:r>
    </w:p>
    <w:p w14:paraId="41CDD922" w14:textId="460A8D4A" w:rsidR="006425A3" w:rsidRDefault="006425A3" w:rsidP="006425A3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4- بعد از گذراندن آزمون جامع، تا زمان دفاع از رساله، واحد </w:t>
      </w:r>
      <w:r w:rsidRPr="00974189">
        <w:rPr>
          <w:rFonts w:cs="B Nazanin" w:hint="cs"/>
          <w:sz w:val="32"/>
          <w:szCs w:val="32"/>
          <w:rtl/>
          <w:lang w:bidi="fa-IR"/>
        </w:rPr>
        <w:t>"</w:t>
      </w:r>
      <w:r w:rsidR="00974189" w:rsidRPr="00974189">
        <w:rPr>
          <w:rFonts w:cs="B Nazanin" w:hint="cs"/>
          <w:sz w:val="32"/>
          <w:szCs w:val="32"/>
          <w:rtl/>
          <w:lang w:bidi="fa-IR"/>
        </w:rPr>
        <w:t>پایان‌نامه</w:t>
      </w:r>
      <w:r w:rsidRPr="00974189">
        <w:rPr>
          <w:rFonts w:cs="B Nazanin" w:hint="cs"/>
          <w:sz w:val="32"/>
          <w:szCs w:val="32"/>
          <w:rtl/>
          <w:lang w:bidi="fa-IR"/>
        </w:rPr>
        <w:t>"</w:t>
      </w:r>
      <w:r w:rsidR="00974189" w:rsidRPr="00974189">
        <w:rPr>
          <w:rFonts w:cs="B Nazanin" w:hint="cs"/>
          <w:sz w:val="32"/>
          <w:szCs w:val="32"/>
          <w:rtl/>
          <w:lang w:bidi="fa-IR"/>
        </w:rPr>
        <w:t xml:space="preserve"> در هر نیمسال تحصیلی توسط دانشجویان اخذ می‌شود.</w:t>
      </w:r>
    </w:p>
    <w:p w14:paraId="48576817" w14:textId="065380E9" w:rsidR="006425A3" w:rsidRDefault="00974189" w:rsidP="00974189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5- مرحله دفاع از پروپزال یا پیشنهاده رساله دکتری حداکثر تا دو ترم </w:t>
      </w:r>
      <w:r w:rsidRPr="00974189">
        <w:rPr>
          <w:rFonts w:cs="B Nazanin" w:hint="cs"/>
          <w:sz w:val="32"/>
          <w:szCs w:val="32"/>
          <w:rtl/>
          <w:lang w:bidi="fa-IR"/>
        </w:rPr>
        <w:t>بعد از گذراندن آزمون جامع</w:t>
      </w:r>
      <w:r>
        <w:rPr>
          <w:rFonts w:cs="B Nazanin" w:hint="cs"/>
          <w:sz w:val="32"/>
          <w:szCs w:val="32"/>
          <w:rtl/>
          <w:lang w:bidi="fa-IR"/>
        </w:rPr>
        <w:t>، باید انجام شود.</w:t>
      </w:r>
    </w:p>
    <w:p w14:paraId="4C85253D" w14:textId="368D7DD9" w:rsidR="00974189" w:rsidRDefault="00974189" w:rsidP="00974189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6- ارائه </w:t>
      </w:r>
      <w:r>
        <w:rPr>
          <w:rFonts w:cs="Cambria" w:hint="cs"/>
          <w:sz w:val="32"/>
          <w:szCs w:val="32"/>
          <w:rtl/>
          <w:lang w:bidi="fa-IR"/>
        </w:rPr>
        <w:t>"</w:t>
      </w:r>
      <w:r w:rsidRPr="00974189">
        <w:rPr>
          <w:rFonts w:cs="B Nazanin"/>
          <w:sz w:val="32"/>
          <w:szCs w:val="32"/>
          <w:rtl/>
          <w:lang w:bidi="fa-IR"/>
        </w:rPr>
        <w:t>فرم گزارش شش ماهه دانشجو</w:t>
      </w:r>
      <w:r w:rsidRPr="00974189">
        <w:rPr>
          <w:rFonts w:cs="B Nazanin" w:hint="cs"/>
          <w:sz w:val="32"/>
          <w:szCs w:val="32"/>
          <w:rtl/>
          <w:lang w:bidi="fa-IR"/>
        </w:rPr>
        <w:t>ی</w:t>
      </w:r>
      <w:r w:rsidRPr="00974189">
        <w:rPr>
          <w:rFonts w:cs="B Nazanin" w:hint="eastAsia"/>
          <w:sz w:val="32"/>
          <w:szCs w:val="32"/>
          <w:rtl/>
          <w:lang w:bidi="fa-IR"/>
        </w:rPr>
        <w:t>ان</w:t>
      </w:r>
      <w:r w:rsidRPr="00974189">
        <w:rPr>
          <w:rFonts w:cs="B Nazanin"/>
          <w:sz w:val="32"/>
          <w:szCs w:val="32"/>
          <w:rtl/>
          <w:lang w:bidi="fa-IR"/>
        </w:rPr>
        <w:t xml:space="preserve"> دکتر</w:t>
      </w:r>
      <w:r w:rsidRPr="00974189">
        <w:rPr>
          <w:rFonts w:cs="B Nazanin" w:hint="cs"/>
          <w:sz w:val="32"/>
          <w:szCs w:val="32"/>
          <w:rtl/>
          <w:lang w:bidi="fa-IR"/>
        </w:rPr>
        <w:t>ی</w:t>
      </w:r>
      <w:r w:rsidRPr="008354BF">
        <w:rPr>
          <w:rFonts w:cs="B Nazanin" w:hint="cs"/>
          <w:sz w:val="32"/>
          <w:szCs w:val="32"/>
          <w:rtl/>
          <w:lang w:bidi="fa-IR"/>
        </w:rPr>
        <w:t xml:space="preserve">" بعد از دفاع از پروپزال توسط دانشجو </w:t>
      </w:r>
      <w:r w:rsidR="008354BF" w:rsidRPr="008354BF">
        <w:rPr>
          <w:rFonts w:cs="B Nazanin" w:hint="cs"/>
          <w:sz w:val="32"/>
          <w:szCs w:val="32"/>
          <w:rtl/>
          <w:lang w:bidi="fa-IR"/>
        </w:rPr>
        <w:t xml:space="preserve">به مدیر گروه، </w:t>
      </w:r>
      <w:r w:rsidRPr="008354BF">
        <w:rPr>
          <w:rFonts w:cs="B Nazanin" w:hint="cs"/>
          <w:sz w:val="32"/>
          <w:szCs w:val="32"/>
          <w:rtl/>
          <w:lang w:bidi="fa-IR"/>
        </w:rPr>
        <w:t>الزامی است.</w:t>
      </w:r>
    </w:p>
    <w:p w14:paraId="6D21C904" w14:textId="7F43120D" w:rsidR="004216F6" w:rsidRPr="004216F6" w:rsidRDefault="004216F6" w:rsidP="004216F6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 xml:space="preserve">7- جهت نگارش متون علمی از قبیل پیشنهاده و رساله دکتری از </w:t>
      </w:r>
      <w:r w:rsidRPr="004216F6">
        <w:rPr>
          <w:rFonts w:cs="B Nazanin" w:hint="cs"/>
          <w:sz w:val="32"/>
          <w:szCs w:val="32"/>
          <w:rtl/>
          <w:lang w:bidi="fa-IR"/>
        </w:rPr>
        <w:t>"</w:t>
      </w:r>
      <w:r w:rsidRPr="004216F6">
        <w:rPr>
          <w:rFonts w:cs="B Nazanin"/>
          <w:sz w:val="32"/>
          <w:szCs w:val="32"/>
          <w:rtl/>
          <w:lang w:bidi="fa-IR"/>
        </w:rPr>
        <w:t>دستورالعمل گزارش پا</w:t>
      </w:r>
      <w:r w:rsidRPr="004216F6">
        <w:rPr>
          <w:rFonts w:cs="B Nazanin" w:hint="cs"/>
          <w:sz w:val="32"/>
          <w:szCs w:val="32"/>
          <w:rtl/>
          <w:lang w:bidi="fa-IR"/>
        </w:rPr>
        <w:t>ی</w:t>
      </w:r>
      <w:r w:rsidRPr="004216F6">
        <w:rPr>
          <w:rFonts w:cs="B Nazanin" w:hint="eastAsia"/>
          <w:sz w:val="32"/>
          <w:szCs w:val="32"/>
          <w:rtl/>
          <w:lang w:bidi="fa-IR"/>
        </w:rPr>
        <w:t>ان</w:t>
      </w:r>
      <w:r w:rsidRPr="004216F6">
        <w:rPr>
          <w:rFonts w:cs="B Nazanin"/>
          <w:sz w:val="32"/>
          <w:szCs w:val="32"/>
          <w:rtl/>
          <w:lang w:bidi="fa-IR"/>
        </w:rPr>
        <w:t xml:space="preserve"> نامه</w:t>
      </w:r>
      <w:r w:rsidRPr="004216F6">
        <w:rPr>
          <w:rFonts w:cs="B Nazanin" w:hint="cs"/>
          <w:sz w:val="32"/>
          <w:szCs w:val="32"/>
          <w:rtl/>
          <w:lang w:bidi="fa-IR"/>
        </w:rPr>
        <w:t xml:space="preserve">" موجود در </w:t>
      </w:r>
      <w:r w:rsidRPr="004216F6">
        <w:rPr>
          <w:rFonts w:cs="B Nazanin" w:hint="cs"/>
          <w:sz w:val="32"/>
          <w:szCs w:val="32"/>
          <w:rtl/>
          <w:lang w:bidi="fa-IR"/>
        </w:rPr>
        <w:t>قسمت فرم‌های مقطع دکتری آموزش دانشکده مهندسی</w:t>
      </w:r>
      <w:r w:rsidRPr="004216F6">
        <w:rPr>
          <w:rFonts w:cs="B Nazanin" w:hint="cs"/>
          <w:sz w:val="32"/>
          <w:szCs w:val="32"/>
          <w:rtl/>
          <w:lang w:bidi="fa-IR"/>
        </w:rPr>
        <w:t>، استفاده نمایید.</w:t>
      </w:r>
    </w:p>
    <w:p w14:paraId="503607CC" w14:textId="042A311C" w:rsidR="008354BF" w:rsidRPr="008354BF" w:rsidRDefault="004216F6" w:rsidP="008354BF">
      <w:p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8</w:t>
      </w:r>
      <w:r w:rsidR="008354BF">
        <w:rPr>
          <w:rFonts w:cs="B Nazanin" w:hint="cs"/>
          <w:sz w:val="32"/>
          <w:szCs w:val="32"/>
          <w:rtl/>
          <w:lang w:bidi="fa-IR"/>
        </w:rPr>
        <w:t>- برای اطلاع از روند برگزاری آزمون جامع، دفاع از پیشنهاده رساله، پیش‌دفاع از رساله و دفاع پایانی به فایل راهنمای هر بخش (قابل رویت در سایت آموزش دانشکده مهندسی) مراجعه نمایید.</w:t>
      </w:r>
    </w:p>
    <w:sectPr w:rsidR="008354BF" w:rsidRPr="00835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77"/>
    <w:rsid w:val="000C09C0"/>
    <w:rsid w:val="00101BE4"/>
    <w:rsid w:val="00325688"/>
    <w:rsid w:val="00330EE0"/>
    <w:rsid w:val="00352A36"/>
    <w:rsid w:val="004216F6"/>
    <w:rsid w:val="004541C9"/>
    <w:rsid w:val="004D0E30"/>
    <w:rsid w:val="00597E39"/>
    <w:rsid w:val="0064178B"/>
    <w:rsid w:val="006425A3"/>
    <w:rsid w:val="006B6F48"/>
    <w:rsid w:val="008354BF"/>
    <w:rsid w:val="008B1057"/>
    <w:rsid w:val="008B6005"/>
    <w:rsid w:val="00974189"/>
    <w:rsid w:val="0098418F"/>
    <w:rsid w:val="00AB64F6"/>
    <w:rsid w:val="00AC7AC4"/>
    <w:rsid w:val="00AF121A"/>
    <w:rsid w:val="00AF16D5"/>
    <w:rsid w:val="00B26363"/>
    <w:rsid w:val="00C56AE7"/>
    <w:rsid w:val="00CA7FCD"/>
    <w:rsid w:val="00D05DEC"/>
    <w:rsid w:val="00D15138"/>
    <w:rsid w:val="00D179A8"/>
    <w:rsid w:val="00D73504"/>
    <w:rsid w:val="00DA00A8"/>
    <w:rsid w:val="00EB3907"/>
    <w:rsid w:val="00EB3DF8"/>
    <w:rsid w:val="00ED6A55"/>
    <w:rsid w:val="00EE134E"/>
    <w:rsid w:val="00F16977"/>
    <w:rsid w:val="00F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9E20"/>
  <w15:chartTrackingRefBased/>
  <w15:docId w15:val="{0018F3A6-FD5D-4223-8387-395B30D7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2024-04-25T06:21:00Z</dcterms:created>
  <dcterms:modified xsi:type="dcterms:W3CDTF">2024-04-25T09:45:00Z</dcterms:modified>
</cp:coreProperties>
</file>